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2E3" w:rsidRDefault="00C142E3" w:rsidP="00C142E3">
      <w:bookmarkStart w:id="0" w:name="_GoBack"/>
      <w:bookmarkEnd w:id="0"/>
    </w:p>
    <w:p w:rsidR="005523C0" w:rsidRDefault="005523C0" w:rsidP="00C142E3">
      <w:pPr>
        <w:rPr>
          <w:b/>
          <w:sz w:val="28"/>
          <w:szCs w:val="28"/>
        </w:rPr>
      </w:pPr>
    </w:p>
    <w:p w:rsidR="005523C0" w:rsidRDefault="005523C0" w:rsidP="00C142E3">
      <w:pPr>
        <w:rPr>
          <w:b/>
          <w:sz w:val="28"/>
          <w:szCs w:val="28"/>
        </w:rPr>
      </w:pPr>
    </w:p>
    <w:p w:rsidR="00C142E3" w:rsidRPr="00C142E3" w:rsidRDefault="005523C0" w:rsidP="00C142E3">
      <w:pPr>
        <w:rPr>
          <w:b/>
          <w:sz w:val="28"/>
          <w:szCs w:val="28"/>
        </w:rPr>
      </w:pPr>
      <w:r>
        <w:rPr>
          <w:b/>
          <w:sz w:val="28"/>
          <w:szCs w:val="28"/>
        </w:rPr>
        <w:t xml:space="preserve">Programma </w:t>
      </w:r>
      <w:r w:rsidR="00C142E3" w:rsidRPr="00C142E3">
        <w:rPr>
          <w:b/>
          <w:sz w:val="28"/>
          <w:szCs w:val="28"/>
        </w:rPr>
        <w:t>Scholingsdag JGZ Almere 6 juli 2017</w:t>
      </w:r>
    </w:p>
    <w:p w:rsidR="00C142E3" w:rsidRDefault="00C142E3" w:rsidP="00C142E3">
      <w:pPr>
        <w:rPr>
          <w:b/>
          <w:sz w:val="24"/>
          <w:szCs w:val="24"/>
        </w:rPr>
      </w:pPr>
    </w:p>
    <w:p w:rsidR="00C142E3" w:rsidRPr="00167EC8" w:rsidRDefault="00C142E3" w:rsidP="00C142E3">
      <w:pPr>
        <w:rPr>
          <w:b/>
          <w:sz w:val="24"/>
          <w:szCs w:val="24"/>
        </w:rPr>
      </w:pPr>
      <w:r w:rsidRPr="00167EC8">
        <w:rPr>
          <w:b/>
          <w:sz w:val="24"/>
          <w:szCs w:val="24"/>
        </w:rPr>
        <w:t xml:space="preserve">Doelstelling: Samenwerken in multidisciplinaire teams: wat moet en wat kan? </w:t>
      </w:r>
    </w:p>
    <w:p w:rsidR="00C142E3" w:rsidRPr="00167EC8" w:rsidRDefault="00C74F0D" w:rsidP="00C142E3">
      <w:pPr>
        <w:rPr>
          <w:b/>
          <w:sz w:val="24"/>
          <w:szCs w:val="24"/>
        </w:rPr>
      </w:pPr>
      <w:r>
        <w:rPr>
          <w:b/>
          <w:sz w:val="24"/>
          <w:szCs w:val="24"/>
        </w:rPr>
        <w:t>Locatie: Hotel van der Valk Almere</w:t>
      </w:r>
    </w:p>
    <w:p w:rsidR="005523C0" w:rsidRPr="00C142E3" w:rsidRDefault="005523C0" w:rsidP="00C142E3">
      <w:pPr>
        <w:rPr>
          <w:sz w:val="24"/>
          <w:szCs w:val="24"/>
        </w:rPr>
      </w:pPr>
    </w:p>
    <w:p w:rsidR="00326026" w:rsidRDefault="00C142E3" w:rsidP="00C142E3">
      <w:pPr>
        <w:rPr>
          <w:sz w:val="24"/>
          <w:szCs w:val="24"/>
        </w:rPr>
      </w:pPr>
      <w:r w:rsidRPr="00C142E3">
        <w:rPr>
          <w:sz w:val="24"/>
          <w:szCs w:val="24"/>
        </w:rPr>
        <w:t>JGZ Almere is een nieuwe organisatie waar verschillende zorgdisciplines en werkwijzen bij elkaar zijn gevoegd om tot een betere samenwerking en afstemming te komen. Bijvoorbeeld rondom gevraagde én ongevraagde zorg voor een kind met een meer complexe ondersteuningsbehoefte.</w:t>
      </w:r>
      <w:r>
        <w:rPr>
          <w:sz w:val="24"/>
          <w:szCs w:val="24"/>
        </w:rPr>
        <w:t xml:space="preserve"> Waarbij zorg voor jeugd vooral “zorg” voor de volwassenen is rondom het kind (ouders, kinderopvang, leerkrachten, docenten et cetera) die deze ondersteuning ook daadwerkelijk moeten uitvoeren.</w:t>
      </w:r>
      <w:r w:rsidR="00326026">
        <w:rPr>
          <w:sz w:val="24"/>
          <w:szCs w:val="24"/>
        </w:rPr>
        <w:t xml:space="preserve"> </w:t>
      </w:r>
      <w:r>
        <w:rPr>
          <w:sz w:val="24"/>
          <w:szCs w:val="24"/>
        </w:rPr>
        <w:t xml:space="preserve">Hoe complexer het vraagstuk, hoe meer “partijen” </w:t>
      </w:r>
      <w:r w:rsidR="009304EA">
        <w:rPr>
          <w:sz w:val="24"/>
          <w:szCs w:val="24"/>
        </w:rPr>
        <w:t>, “wetten”</w:t>
      </w:r>
      <w:r w:rsidR="00326026">
        <w:rPr>
          <w:sz w:val="24"/>
          <w:szCs w:val="24"/>
        </w:rPr>
        <w:t xml:space="preserve"> </w:t>
      </w:r>
      <w:r>
        <w:rPr>
          <w:sz w:val="24"/>
          <w:szCs w:val="24"/>
        </w:rPr>
        <w:t>en “belangen” er bij betrokken raken en hoe meer het risico bestaat dat men het niet meer weet (en wat is dan de grens?)</w:t>
      </w:r>
      <w:r w:rsidR="009304EA">
        <w:rPr>
          <w:sz w:val="24"/>
          <w:szCs w:val="24"/>
        </w:rPr>
        <w:t>. E</w:t>
      </w:r>
      <w:r>
        <w:rPr>
          <w:sz w:val="24"/>
          <w:szCs w:val="24"/>
        </w:rPr>
        <w:t>n dat de focus wordt verplaatst: niet het kind en wat het nodig heeft</w:t>
      </w:r>
      <w:r w:rsidR="009304EA">
        <w:rPr>
          <w:sz w:val="24"/>
          <w:szCs w:val="24"/>
        </w:rPr>
        <w:t xml:space="preserve"> om zich te ontwikkelen</w:t>
      </w:r>
      <w:r>
        <w:rPr>
          <w:sz w:val="24"/>
          <w:szCs w:val="24"/>
        </w:rPr>
        <w:t xml:space="preserve">, staat centraal, maar wat </w:t>
      </w:r>
      <w:r w:rsidR="009304EA">
        <w:rPr>
          <w:sz w:val="24"/>
          <w:szCs w:val="24"/>
        </w:rPr>
        <w:t>zorg- en onderwijsorganisaties en de gemeente met elkaar als aanbod of budget hebben afgesproken</w:t>
      </w:r>
      <w:r>
        <w:rPr>
          <w:sz w:val="24"/>
          <w:szCs w:val="24"/>
        </w:rPr>
        <w:t>.</w:t>
      </w:r>
      <w:r w:rsidR="009304EA">
        <w:rPr>
          <w:sz w:val="24"/>
          <w:szCs w:val="24"/>
        </w:rPr>
        <w:t xml:space="preserve"> Maatwerk voor dat kind met die specifieke behoefte is dan ver weg.</w:t>
      </w:r>
      <w:r>
        <w:rPr>
          <w:sz w:val="24"/>
          <w:szCs w:val="24"/>
        </w:rPr>
        <w:t xml:space="preserve"> </w:t>
      </w:r>
    </w:p>
    <w:p w:rsidR="00C142E3" w:rsidRDefault="009304EA" w:rsidP="00C142E3">
      <w:pPr>
        <w:rPr>
          <w:sz w:val="24"/>
          <w:szCs w:val="24"/>
        </w:rPr>
      </w:pPr>
      <w:r>
        <w:rPr>
          <w:sz w:val="24"/>
          <w:szCs w:val="24"/>
        </w:rPr>
        <w:t xml:space="preserve">Dat vraagt van </w:t>
      </w:r>
      <w:r w:rsidR="00326026">
        <w:rPr>
          <w:sz w:val="24"/>
          <w:szCs w:val="24"/>
        </w:rPr>
        <w:t>j</w:t>
      </w:r>
      <w:r>
        <w:rPr>
          <w:sz w:val="24"/>
          <w:szCs w:val="24"/>
        </w:rPr>
        <w:t xml:space="preserve">eugdprofessionals een bepaalde “ongehoorzaamheid” om in een dergelijk krachtenveld </w:t>
      </w:r>
      <w:r w:rsidR="00326026">
        <w:rPr>
          <w:sz w:val="24"/>
          <w:szCs w:val="24"/>
        </w:rPr>
        <w:t>toch het juiste te doen, maar tevens kennis van de nieuwe wet- en regelgeving. Net als bij opvoeden moeten de kaders duidelijk zijn, om te weten hoe die kaders soms ook wat opgerekt kunnen worden, juist om dat maatwerk voor dat kind te kunnen realiseren.</w:t>
      </w:r>
    </w:p>
    <w:p w:rsidR="00326026" w:rsidRDefault="00326026" w:rsidP="00C142E3">
      <w:pPr>
        <w:rPr>
          <w:sz w:val="24"/>
          <w:szCs w:val="24"/>
        </w:rPr>
      </w:pPr>
      <w:r>
        <w:rPr>
          <w:sz w:val="24"/>
          <w:szCs w:val="24"/>
        </w:rPr>
        <w:t xml:space="preserve">Het vraagt van </w:t>
      </w:r>
      <w:r w:rsidR="000A0FFE">
        <w:rPr>
          <w:sz w:val="24"/>
          <w:szCs w:val="24"/>
        </w:rPr>
        <w:t xml:space="preserve">alle </w:t>
      </w:r>
      <w:r>
        <w:rPr>
          <w:sz w:val="24"/>
          <w:szCs w:val="24"/>
        </w:rPr>
        <w:t xml:space="preserve">jeugdprofessionals ook </w:t>
      </w:r>
      <w:r w:rsidR="00AF6714">
        <w:rPr>
          <w:sz w:val="24"/>
          <w:szCs w:val="24"/>
        </w:rPr>
        <w:t xml:space="preserve">om gevoelig te worden voor de vraag achter de vraag: </w:t>
      </w:r>
      <w:r>
        <w:rPr>
          <w:sz w:val="24"/>
          <w:szCs w:val="24"/>
        </w:rPr>
        <w:t xml:space="preserve">een casus staat vaak niet op zichzelf, en vergelijkbare cases duiden meestal </w:t>
      </w:r>
      <w:r w:rsidR="000A0FFE">
        <w:rPr>
          <w:sz w:val="24"/>
          <w:szCs w:val="24"/>
        </w:rPr>
        <w:t>op systemische problemen, en dat geeft weer de kans om nieuwe verbindingen aan te gaan tussen professionals.</w:t>
      </w:r>
    </w:p>
    <w:p w:rsidR="000A0FFE" w:rsidRDefault="000A0FFE" w:rsidP="00C142E3">
      <w:pPr>
        <w:rPr>
          <w:sz w:val="24"/>
          <w:szCs w:val="24"/>
        </w:rPr>
      </w:pPr>
    </w:p>
    <w:p w:rsidR="00167EC8" w:rsidRDefault="00167EC8" w:rsidP="00C142E3">
      <w:pPr>
        <w:rPr>
          <w:sz w:val="24"/>
          <w:szCs w:val="24"/>
        </w:rPr>
      </w:pPr>
    </w:p>
    <w:p w:rsidR="00167EC8" w:rsidRDefault="00167EC8">
      <w:pPr>
        <w:spacing w:after="160" w:line="259" w:lineRule="auto"/>
        <w:rPr>
          <w:b/>
          <w:sz w:val="24"/>
          <w:szCs w:val="24"/>
        </w:rPr>
      </w:pPr>
      <w:r w:rsidRPr="00167EC8">
        <w:rPr>
          <w:b/>
          <w:noProof/>
          <w:sz w:val="24"/>
          <w:szCs w:val="24"/>
          <w:lang w:eastAsia="nl-NL"/>
        </w:rPr>
        <w:drawing>
          <wp:inline distT="0" distB="0" distL="0" distR="0">
            <wp:extent cx="3657600" cy="27432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3659556" cy="2744667"/>
                    </a:xfrm>
                    <a:prstGeom prst="rect">
                      <a:avLst/>
                    </a:prstGeom>
                  </pic:spPr>
                </pic:pic>
              </a:graphicData>
            </a:graphic>
          </wp:inline>
        </w:drawing>
      </w:r>
    </w:p>
    <w:p w:rsidR="00167EC8" w:rsidRDefault="00167EC8">
      <w:pPr>
        <w:spacing w:after="160" w:line="259" w:lineRule="auto"/>
        <w:rPr>
          <w:b/>
          <w:sz w:val="24"/>
          <w:szCs w:val="24"/>
        </w:rPr>
      </w:pPr>
      <w:r>
        <w:rPr>
          <w:b/>
          <w:sz w:val="24"/>
          <w:szCs w:val="24"/>
        </w:rPr>
        <w:br w:type="page"/>
      </w:r>
    </w:p>
    <w:p w:rsidR="000A0FFE" w:rsidRPr="00167EC8" w:rsidRDefault="00DE1CFB" w:rsidP="00C142E3">
      <w:pPr>
        <w:rPr>
          <w:b/>
          <w:sz w:val="24"/>
          <w:szCs w:val="24"/>
        </w:rPr>
      </w:pPr>
      <w:r>
        <w:rPr>
          <w:b/>
          <w:sz w:val="24"/>
          <w:szCs w:val="24"/>
        </w:rPr>
        <w:lastRenderedPageBreak/>
        <w:t xml:space="preserve">CONCEPT </w:t>
      </w:r>
      <w:r w:rsidR="000A0FFE" w:rsidRPr="00167EC8">
        <w:rPr>
          <w:b/>
          <w:sz w:val="24"/>
          <w:szCs w:val="24"/>
        </w:rPr>
        <w:t>Agenda</w:t>
      </w:r>
      <w:r>
        <w:rPr>
          <w:b/>
          <w:sz w:val="24"/>
          <w:szCs w:val="24"/>
        </w:rPr>
        <w:t xml:space="preserve"> scholingsdag 6 juli 2017</w:t>
      </w:r>
      <w:r w:rsidR="000A0FFE" w:rsidRPr="00167EC8">
        <w:rPr>
          <w:b/>
          <w:sz w:val="24"/>
          <w:szCs w:val="24"/>
        </w:rPr>
        <w:t>:</w:t>
      </w:r>
    </w:p>
    <w:p w:rsidR="000A0FFE" w:rsidRDefault="000A0FFE" w:rsidP="00C142E3">
      <w:pPr>
        <w:rPr>
          <w:sz w:val="24"/>
          <w:szCs w:val="24"/>
        </w:rPr>
      </w:pPr>
    </w:p>
    <w:p w:rsidR="000A0FFE" w:rsidRDefault="000A0FFE" w:rsidP="00C142E3">
      <w:pPr>
        <w:rPr>
          <w:sz w:val="24"/>
          <w:szCs w:val="24"/>
        </w:rPr>
      </w:pPr>
      <w:r>
        <w:rPr>
          <w:sz w:val="24"/>
          <w:szCs w:val="24"/>
        </w:rPr>
        <w:t>9.00 uur</w:t>
      </w:r>
      <w:r>
        <w:rPr>
          <w:sz w:val="24"/>
          <w:szCs w:val="24"/>
        </w:rPr>
        <w:tab/>
        <w:t>Inloop</w:t>
      </w:r>
    </w:p>
    <w:p w:rsidR="000A0FFE" w:rsidRDefault="000A0FFE" w:rsidP="00C142E3">
      <w:pPr>
        <w:rPr>
          <w:sz w:val="24"/>
          <w:szCs w:val="24"/>
        </w:rPr>
      </w:pPr>
    </w:p>
    <w:p w:rsidR="000A0FFE" w:rsidRDefault="000A0FFE" w:rsidP="000A0FFE">
      <w:pPr>
        <w:rPr>
          <w:sz w:val="24"/>
          <w:szCs w:val="24"/>
        </w:rPr>
      </w:pPr>
      <w:r>
        <w:rPr>
          <w:sz w:val="24"/>
          <w:szCs w:val="24"/>
        </w:rPr>
        <w:t>9.</w:t>
      </w:r>
      <w:r w:rsidR="00822C8B">
        <w:rPr>
          <w:sz w:val="24"/>
          <w:szCs w:val="24"/>
        </w:rPr>
        <w:t>30</w:t>
      </w:r>
      <w:r>
        <w:rPr>
          <w:sz w:val="24"/>
          <w:szCs w:val="24"/>
        </w:rPr>
        <w:t xml:space="preserve"> uur</w:t>
      </w:r>
      <w:r>
        <w:rPr>
          <w:sz w:val="24"/>
          <w:szCs w:val="24"/>
        </w:rPr>
        <w:tab/>
      </w:r>
      <w:r w:rsidRPr="00DE1CFB">
        <w:rPr>
          <w:b/>
          <w:sz w:val="24"/>
          <w:szCs w:val="24"/>
        </w:rPr>
        <w:t>Introductie door dagvoorzitter (Suzanne Boomsma</w:t>
      </w:r>
      <w:r w:rsidR="00F85D23" w:rsidRPr="00DE1CFB">
        <w:rPr>
          <w:b/>
          <w:sz w:val="24"/>
          <w:szCs w:val="24"/>
        </w:rPr>
        <w:t xml:space="preserve"> ??</w:t>
      </w:r>
      <w:r w:rsidRPr="00DE1CFB">
        <w:rPr>
          <w:b/>
          <w:sz w:val="24"/>
          <w:szCs w:val="24"/>
        </w:rPr>
        <w:t>)</w:t>
      </w:r>
    </w:p>
    <w:p w:rsidR="000A0FFE" w:rsidRDefault="000A0FFE" w:rsidP="00C142E3">
      <w:pPr>
        <w:rPr>
          <w:sz w:val="24"/>
          <w:szCs w:val="24"/>
        </w:rPr>
      </w:pPr>
      <w:r>
        <w:rPr>
          <w:sz w:val="24"/>
          <w:szCs w:val="24"/>
        </w:rPr>
        <w:tab/>
      </w:r>
      <w:r>
        <w:rPr>
          <w:sz w:val="24"/>
          <w:szCs w:val="24"/>
        </w:rPr>
        <w:tab/>
        <w:t xml:space="preserve">Korte toelichting op de dag en </w:t>
      </w:r>
      <w:r w:rsidR="00822C8B">
        <w:rPr>
          <w:sz w:val="24"/>
          <w:szCs w:val="24"/>
        </w:rPr>
        <w:t xml:space="preserve">een </w:t>
      </w:r>
      <w:r>
        <w:rPr>
          <w:sz w:val="24"/>
          <w:szCs w:val="24"/>
        </w:rPr>
        <w:t xml:space="preserve">model voor professionele </w:t>
      </w:r>
      <w:r w:rsidR="005523C0">
        <w:rPr>
          <w:sz w:val="24"/>
          <w:szCs w:val="24"/>
        </w:rPr>
        <w:t>taakopvatting</w:t>
      </w:r>
    </w:p>
    <w:p w:rsidR="000A0FFE" w:rsidRDefault="00822C8B" w:rsidP="00C142E3">
      <w:pPr>
        <w:rPr>
          <w:sz w:val="24"/>
          <w:szCs w:val="24"/>
        </w:rPr>
      </w:pPr>
      <w:r>
        <w:rPr>
          <w:sz w:val="24"/>
          <w:szCs w:val="24"/>
        </w:rPr>
        <w:tab/>
      </w:r>
      <w:r>
        <w:rPr>
          <w:sz w:val="24"/>
          <w:szCs w:val="24"/>
        </w:rPr>
        <w:tab/>
      </w:r>
    </w:p>
    <w:p w:rsidR="000A0FFE" w:rsidRPr="00DE1CFB" w:rsidRDefault="000A0FFE" w:rsidP="000A0FFE">
      <w:pPr>
        <w:rPr>
          <w:b/>
          <w:sz w:val="24"/>
          <w:szCs w:val="24"/>
        </w:rPr>
      </w:pPr>
      <w:r>
        <w:rPr>
          <w:sz w:val="24"/>
          <w:szCs w:val="24"/>
        </w:rPr>
        <w:t>9.45 uur</w:t>
      </w:r>
      <w:r>
        <w:rPr>
          <w:sz w:val="24"/>
          <w:szCs w:val="24"/>
        </w:rPr>
        <w:tab/>
      </w:r>
      <w:r w:rsidR="002727E7" w:rsidRPr="002727E7">
        <w:rPr>
          <w:b/>
          <w:sz w:val="24"/>
          <w:szCs w:val="24"/>
        </w:rPr>
        <w:t xml:space="preserve">Beroepsgeheim kans of obstakel voor </w:t>
      </w:r>
      <w:r w:rsidRPr="002727E7">
        <w:rPr>
          <w:b/>
          <w:sz w:val="24"/>
          <w:szCs w:val="24"/>
        </w:rPr>
        <w:t>samenwerken</w:t>
      </w:r>
      <w:r w:rsidRPr="00DE1CFB">
        <w:rPr>
          <w:b/>
          <w:sz w:val="24"/>
          <w:szCs w:val="24"/>
        </w:rPr>
        <w:t xml:space="preserve">? </w:t>
      </w:r>
    </w:p>
    <w:p w:rsidR="000A0FFE" w:rsidRDefault="000A0FFE" w:rsidP="00CF33DD">
      <w:pPr>
        <w:ind w:left="1416"/>
        <w:rPr>
          <w:lang w:eastAsia="nl-NL"/>
        </w:rPr>
      </w:pPr>
      <w:r>
        <w:rPr>
          <w:lang w:eastAsia="nl-NL"/>
        </w:rPr>
        <w:t xml:space="preserve">Mr. Lydia Janssen, juridisch adviseur in (jeugd)zorg en welzijn, </w:t>
      </w:r>
      <w:r w:rsidR="002727E7">
        <w:rPr>
          <w:lang w:eastAsia="nl-NL"/>
        </w:rPr>
        <w:t xml:space="preserve">gaat in op kansen, mogelijkheden en beperkingen van het beroepsgeheim van medisch hulpverleners en van jeugdhulpverleners. Aan de hand van veel praktijkvoorbeelden die aan de deelnemers worden voorgelegd wordt de soms wat ingewikkelde problematiek toegankelijk gemaakt voor de praktijk van alle dag. Aan de orde komen o.a. inhoud en doel van het beroepsgeheim en de mogelijkheden om de geheimhouding te verbreken.  </w:t>
      </w:r>
    </w:p>
    <w:p w:rsidR="00CF33DD" w:rsidRDefault="00CF33DD" w:rsidP="00CF33DD">
      <w:pPr>
        <w:ind w:left="1416"/>
        <w:rPr>
          <w:lang w:eastAsia="nl-NL"/>
        </w:rPr>
      </w:pPr>
      <w:r>
        <w:rPr>
          <w:lang w:eastAsia="nl-NL"/>
        </w:rPr>
        <w:t xml:space="preserve">Halverwege </w:t>
      </w:r>
      <w:r w:rsidR="002727E7">
        <w:rPr>
          <w:lang w:eastAsia="nl-NL"/>
        </w:rPr>
        <w:t xml:space="preserve">deze ochtend is er een koffiepauze van ca. een kwartier. </w:t>
      </w:r>
    </w:p>
    <w:p w:rsidR="00CF33DD" w:rsidRDefault="00CF33DD" w:rsidP="00CF33DD">
      <w:pPr>
        <w:ind w:left="1416"/>
        <w:rPr>
          <w:lang w:eastAsia="nl-NL"/>
        </w:rPr>
      </w:pPr>
    </w:p>
    <w:p w:rsidR="000A0FFE" w:rsidRPr="00DE1CFB" w:rsidRDefault="00CF33DD" w:rsidP="00C142E3">
      <w:pPr>
        <w:rPr>
          <w:b/>
          <w:sz w:val="24"/>
          <w:szCs w:val="24"/>
        </w:rPr>
      </w:pPr>
      <w:r>
        <w:rPr>
          <w:sz w:val="24"/>
          <w:szCs w:val="24"/>
        </w:rPr>
        <w:t>12.30 uur</w:t>
      </w:r>
      <w:r>
        <w:rPr>
          <w:sz w:val="24"/>
          <w:szCs w:val="24"/>
        </w:rPr>
        <w:tab/>
      </w:r>
      <w:r w:rsidRPr="00DE1CFB">
        <w:rPr>
          <w:b/>
          <w:sz w:val="24"/>
          <w:szCs w:val="24"/>
        </w:rPr>
        <w:t>Lunch</w:t>
      </w:r>
    </w:p>
    <w:p w:rsidR="00CF33DD" w:rsidRDefault="00CF33DD" w:rsidP="00C142E3">
      <w:pPr>
        <w:rPr>
          <w:sz w:val="24"/>
          <w:szCs w:val="24"/>
        </w:rPr>
      </w:pPr>
    </w:p>
    <w:p w:rsidR="000A0FFE" w:rsidRDefault="00CF33DD" w:rsidP="005523C0">
      <w:pPr>
        <w:ind w:left="1410" w:hanging="1410"/>
        <w:rPr>
          <w:sz w:val="24"/>
          <w:szCs w:val="24"/>
        </w:rPr>
      </w:pPr>
      <w:r>
        <w:rPr>
          <w:sz w:val="24"/>
          <w:szCs w:val="24"/>
        </w:rPr>
        <w:t>13.15</w:t>
      </w:r>
      <w:r>
        <w:rPr>
          <w:sz w:val="24"/>
          <w:szCs w:val="24"/>
        </w:rPr>
        <w:tab/>
      </w:r>
      <w:r w:rsidRPr="00DE1CFB">
        <w:rPr>
          <w:b/>
          <w:sz w:val="24"/>
          <w:szCs w:val="24"/>
        </w:rPr>
        <w:tab/>
        <w:t xml:space="preserve">Samenwerken voor de jeugd </w:t>
      </w:r>
      <w:r w:rsidR="005523C0" w:rsidRPr="00DE1CFB">
        <w:rPr>
          <w:b/>
          <w:sz w:val="24"/>
          <w:szCs w:val="24"/>
        </w:rPr>
        <w:t>in Almere</w:t>
      </w:r>
      <w:r w:rsidRPr="00DE1CFB">
        <w:rPr>
          <w:b/>
          <w:sz w:val="24"/>
          <w:szCs w:val="24"/>
        </w:rPr>
        <w:t>: wat kunnen we van elkaar</w:t>
      </w:r>
      <w:r w:rsidR="005523C0" w:rsidRPr="00DE1CFB">
        <w:rPr>
          <w:b/>
          <w:sz w:val="24"/>
          <w:szCs w:val="24"/>
        </w:rPr>
        <w:t xml:space="preserve"> leren?</w:t>
      </w:r>
      <w:r w:rsidR="005523C0">
        <w:rPr>
          <w:sz w:val="24"/>
          <w:szCs w:val="24"/>
        </w:rPr>
        <w:t xml:space="preserve"> (Suzanne Boomsma). </w:t>
      </w:r>
    </w:p>
    <w:p w:rsidR="00822C8B" w:rsidRDefault="00167EC8" w:rsidP="005523C0">
      <w:pPr>
        <w:ind w:left="1410"/>
        <w:rPr>
          <w:sz w:val="24"/>
          <w:szCs w:val="24"/>
        </w:rPr>
      </w:pPr>
      <w:r>
        <w:rPr>
          <w:sz w:val="24"/>
          <w:szCs w:val="24"/>
        </w:rPr>
        <w:t>Korte</w:t>
      </w:r>
      <w:r w:rsidR="005523C0">
        <w:rPr>
          <w:sz w:val="24"/>
          <w:szCs w:val="24"/>
        </w:rPr>
        <w:t xml:space="preserve"> inleiding</w:t>
      </w:r>
      <w:r>
        <w:rPr>
          <w:sz w:val="24"/>
          <w:szCs w:val="24"/>
        </w:rPr>
        <w:t xml:space="preserve"> en gelegenheid tot vragen </w:t>
      </w:r>
      <w:r w:rsidR="005523C0">
        <w:rPr>
          <w:sz w:val="24"/>
          <w:szCs w:val="24"/>
        </w:rPr>
        <w:t xml:space="preserve"> </w:t>
      </w:r>
      <w:r>
        <w:rPr>
          <w:sz w:val="24"/>
          <w:szCs w:val="24"/>
        </w:rPr>
        <w:t xml:space="preserve">(max 30 minuten) </w:t>
      </w:r>
      <w:r w:rsidR="00822C8B">
        <w:rPr>
          <w:sz w:val="24"/>
          <w:szCs w:val="24"/>
        </w:rPr>
        <w:t xml:space="preserve">: waarin wordt uitgelegd </w:t>
      </w:r>
      <w:r>
        <w:rPr>
          <w:sz w:val="24"/>
          <w:szCs w:val="24"/>
        </w:rPr>
        <w:t xml:space="preserve">wat </w:t>
      </w:r>
      <w:r w:rsidR="005523C0">
        <w:rPr>
          <w:sz w:val="24"/>
          <w:szCs w:val="24"/>
        </w:rPr>
        <w:t>publieke zorg voor jeugd</w:t>
      </w:r>
      <w:r w:rsidR="00822C8B">
        <w:rPr>
          <w:sz w:val="24"/>
          <w:szCs w:val="24"/>
        </w:rPr>
        <w:t xml:space="preserve"> is, </w:t>
      </w:r>
      <w:r w:rsidR="005523C0">
        <w:rPr>
          <w:sz w:val="24"/>
          <w:szCs w:val="24"/>
        </w:rPr>
        <w:t xml:space="preserve">belang van kennisdelen en kenniscyclus, de verbinding tussen gevraagde en ongevraagde zorg </w:t>
      </w:r>
    </w:p>
    <w:p w:rsidR="005523C0" w:rsidRDefault="00822C8B" w:rsidP="00822C8B">
      <w:pPr>
        <w:ind w:left="702" w:hanging="702"/>
        <w:rPr>
          <w:sz w:val="24"/>
          <w:szCs w:val="24"/>
        </w:rPr>
      </w:pPr>
      <w:r>
        <w:rPr>
          <w:sz w:val="24"/>
          <w:szCs w:val="24"/>
        </w:rPr>
        <w:t>13.45</w:t>
      </w:r>
      <w:r>
        <w:rPr>
          <w:sz w:val="24"/>
          <w:szCs w:val="24"/>
        </w:rPr>
        <w:tab/>
      </w:r>
      <w:r>
        <w:rPr>
          <w:sz w:val="24"/>
          <w:szCs w:val="24"/>
        </w:rPr>
        <w:tab/>
      </w:r>
      <w:r>
        <w:rPr>
          <w:sz w:val="24"/>
          <w:szCs w:val="24"/>
        </w:rPr>
        <w:tab/>
        <w:t xml:space="preserve">Daarna </w:t>
      </w:r>
      <w:r w:rsidR="005523C0">
        <w:rPr>
          <w:sz w:val="24"/>
          <w:szCs w:val="24"/>
        </w:rPr>
        <w:t>gaan we in subgroepen aan de slag met een paar c</w:t>
      </w:r>
      <w:r>
        <w:rPr>
          <w:sz w:val="24"/>
          <w:szCs w:val="24"/>
        </w:rPr>
        <w:t xml:space="preserve">ases </w:t>
      </w:r>
    </w:p>
    <w:p w:rsidR="005523C0" w:rsidRDefault="005523C0" w:rsidP="005523C0">
      <w:pPr>
        <w:ind w:left="702" w:firstLine="708"/>
        <w:rPr>
          <w:sz w:val="24"/>
          <w:szCs w:val="24"/>
        </w:rPr>
      </w:pPr>
      <w:r>
        <w:rPr>
          <w:sz w:val="24"/>
          <w:szCs w:val="24"/>
        </w:rPr>
        <w:t xml:space="preserve">Ronde 1: uitwisselen van elkaars perspectieven op het </w:t>
      </w:r>
      <w:r w:rsidR="00F85D23">
        <w:rPr>
          <w:sz w:val="24"/>
          <w:szCs w:val="24"/>
        </w:rPr>
        <w:t xml:space="preserve">vraagstuk </w:t>
      </w:r>
      <w:r w:rsidR="00822C8B">
        <w:rPr>
          <w:sz w:val="24"/>
          <w:szCs w:val="24"/>
        </w:rPr>
        <w:t>in de casus</w:t>
      </w:r>
    </w:p>
    <w:p w:rsidR="00167EC8" w:rsidRDefault="00167EC8" w:rsidP="005523C0">
      <w:pPr>
        <w:ind w:left="702" w:firstLine="708"/>
        <w:rPr>
          <w:sz w:val="24"/>
          <w:szCs w:val="24"/>
        </w:rPr>
      </w:pPr>
      <w:r>
        <w:rPr>
          <w:sz w:val="24"/>
          <w:szCs w:val="24"/>
        </w:rPr>
        <w:t>Ronde 2: uitwisselen van elkaars aanpak</w:t>
      </w:r>
      <w:r w:rsidR="00822C8B">
        <w:rPr>
          <w:sz w:val="24"/>
          <w:szCs w:val="24"/>
        </w:rPr>
        <w:t xml:space="preserve"> (micro – macro)</w:t>
      </w:r>
    </w:p>
    <w:p w:rsidR="00822C8B" w:rsidRDefault="00822C8B" w:rsidP="005523C0">
      <w:pPr>
        <w:ind w:left="702" w:firstLine="708"/>
        <w:rPr>
          <w:sz w:val="24"/>
          <w:szCs w:val="24"/>
        </w:rPr>
      </w:pPr>
      <w:r>
        <w:rPr>
          <w:sz w:val="24"/>
          <w:szCs w:val="24"/>
        </w:rPr>
        <w:t xml:space="preserve">Verzamelen van leerpunten </w:t>
      </w:r>
    </w:p>
    <w:p w:rsidR="00822C8B" w:rsidRDefault="00822C8B" w:rsidP="005523C0">
      <w:pPr>
        <w:ind w:left="702" w:firstLine="708"/>
        <w:rPr>
          <w:sz w:val="24"/>
          <w:szCs w:val="24"/>
        </w:rPr>
      </w:pPr>
      <w:r>
        <w:rPr>
          <w:sz w:val="24"/>
          <w:szCs w:val="24"/>
        </w:rPr>
        <w:t xml:space="preserve">Afsluitende vraag: hoe kunnen we een lerend team worden? </w:t>
      </w:r>
    </w:p>
    <w:p w:rsidR="00822C8B" w:rsidRDefault="00822C8B" w:rsidP="00822C8B">
      <w:pPr>
        <w:rPr>
          <w:sz w:val="24"/>
          <w:szCs w:val="24"/>
        </w:rPr>
      </w:pPr>
    </w:p>
    <w:p w:rsidR="00822C8B" w:rsidRPr="00DE1CFB" w:rsidRDefault="00822C8B" w:rsidP="00822C8B">
      <w:pPr>
        <w:rPr>
          <w:b/>
          <w:sz w:val="24"/>
          <w:szCs w:val="24"/>
        </w:rPr>
      </w:pPr>
      <w:r>
        <w:rPr>
          <w:sz w:val="24"/>
          <w:szCs w:val="24"/>
        </w:rPr>
        <w:t>15.15 uur</w:t>
      </w:r>
      <w:r>
        <w:rPr>
          <w:sz w:val="24"/>
          <w:szCs w:val="24"/>
        </w:rPr>
        <w:tab/>
      </w:r>
      <w:r w:rsidRPr="00DE1CFB">
        <w:rPr>
          <w:b/>
          <w:sz w:val="24"/>
          <w:szCs w:val="24"/>
        </w:rPr>
        <w:t>Pauze</w:t>
      </w:r>
    </w:p>
    <w:p w:rsidR="00822C8B" w:rsidRDefault="00822C8B" w:rsidP="00822C8B">
      <w:pPr>
        <w:rPr>
          <w:sz w:val="24"/>
          <w:szCs w:val="24"/>
        </w:rPr>
      </w:pPr>
    </w:p>
    <w:p w:rsidR="00822C8B" w:rsidRDefault="00822C8B" w:rsidP="00822C8B">
      <w:pPr>
        <w:rPr>
          <w:sz w:val="24"/>
          <w:szCs w:val="24"/>
        </w:rPr>
      </w:pPr>
      <w:r>
        <w:rPr>
          <w:sz w:val="24"/>
          <w:szCs w:val="24"/>
        </w:rPr>
        <w:t>15.30 uur</w:t>
      </w:r>
      <w:r>
        <w:rPr>
          <w:sz w:val="24"/>
          <w:szCs w:val="24"/>
        </w:rPr>
        <w:tab/>
      </w:r>
      <w:r w:rsidR="005602FB" w:rsidRPr="005602FB">
        <w:rPr>
          <w:b/>
          <w:sz w:val="24"/>
          <w:szCs w:val="24"/>
        </w:rPr>
        <w:t>Samenwerken vraagt om</w:t>
      </w:r>
      <w:r w:rsidR="00DE1CFB" w:rsidRPr="005602FB">
        <w:rPr>
          <w:b/>
          <w:sz w:val="24"/>
          <w:szCs w:val="24"/>
        </w:rPr>
        <w:t xml:space="preserve"> </w:t>
      </w:r>
      <w:r w:rsidR="005602FB" w:rsidRPr="005602FB">
        <w:rPr>
          <w:b/>
          <w:sz w:val="24"/>
          <w:szCs w:val="24"/>
        </w:rPr>
        <w:t>beweging</w:t>
      </w:r>
      <w:r w:rsidR="005602FB">
        <w:rPr>
          <w:b/>
          <w:sz w:val="24"/>
          <w:szCs w:val="24"/>
        </w:rPr>
        <w:t xml:space="preserve"> in het denken</w:t>
      </w:r>
    </w:p>
    <w:p w:rsidR="00822C8B" w:rsidRDefault="00F85D23" w:rsidP="00F85D23">
      <w:pPr>
        <w:ind w:left="1410"/>
        <w:rPr>
          <w:sz w:val="24"/>
          <w:szCs w:val="24"/>
        </w:rPr>
      </w:pPr>
      <w:r>
        <w:rPr>
          <w:sz w:val="24"/>
          <w:szCs w:val="24"/>
        </w:rPr>
        <w:t xml:space="preserve">Bureau Omdenken (Boekje: Omdenken in communicatie van </w:t>
      </w:r>
      <w:proofErr w:type="spellStart"/>
      <w:r>
        <w:rPr>
          <w:sz w:val="24"/>
          <w:szCs w:val="24"/>
        </w:rPr>
        <w:t>Berthold</w:t>
      </w:r>
      <w:proofErr w:type="spellEnd"/>
      <w:r>
        <w:rPr>
          <w:sz w:val="24"/>
          <w:szCs w:val="24"/>
        </w:rPr>
        <w:t xml:space="preserve"> Gunster) zal afsluitend een presentatie geven waarbij deelnemers wordt gevraagd om hun denken </w:t>
      </w:r>
      <w:r w:rsidR="005602FB">
        <w:rPr>
          <w:sz w:val="24"/>
          <w:szCs w:val="24"/>
        </w:rPr>
        <w:t xml:space="preserve">in beweging </w:t>
      </w:r>
      <w:r>
        <w:rPr>
          <w:sz w:val="24"/>
          <w:szCs w:val="24"/>
        </w:rPr>
        <w:t xml:space="preserve">te brengen, zichzelf </w:t>
      </w:r>
      <w:r w:rsidR="00372430">
        <w:rPr>
          <w:sz w:val="24"/>
          <w:szCs w:val="24"/>
        </w:rPr>
        <w:t xml:space="preserve">wat te </w:t>
      </w:r>
      <w:r>
        <w:rPr>
          <w:sz w:val="24"/>
          <w:szCs w:val="24"/>
        </w:rPr>
        <w:t>on</w:t>
      </w:r>
      <w:r w:rsidR="00372430">
        <w:rPr>
          <w:sz w:val="24"/>
          <w:szCs w:val="24"/>
        </w:rPr>
        <w:t>t</w:t>
      </w:r>
      <w:r>
        <w:rPr>
          <w:sz w:val="24"/>
          <w:szCs w:val="24"/>
        </w:rPr>
        <w:t>regelen. Met als doel om problemen te transformeren  in mogelijkheden: Ja maar</w:t>
      </w:r>
      <w:r w:rsidR="005602FB">
        <w:rPr>
          <w:sz w:val="24"/>
          <w:szCs w:val="24"/>
        </w:rPr>
        <w:t>..</w:t>
      </w:r>
      <w:r>
        <w:rPr>
          <w:sz w:val="24"/>
          <w:szCs w:val="24"/>
        </w:rPr>
        <w:t xml:space="preserve"> wordt Ja en…</w:t>
      </w:r>
      <w:r w:rsidR="005602FB">
        <w:rPr>
          <w:sz w:val="24"/>
          <w:szCs w:val="24"/>
        </w:rPr>
        <w:t xml:space="preserve"> </w:t>
      </w:r>
      <w:r w:rsidR="00101914">
        <w:rPr>
          <w:sz w:val="24"/>
          <w:szCs w:val="24"/>
        </w:rPr>
        <w:t>Dit kan de samenwerking ten goede komen!</w:t>
      </w:r>
    </w:p>
    <w:p w:rsidR="00C142E3" w:rsidRPr="00C142E3" w:rsidRDefault="00C142E3" w:rsidP="00C142E3">
      <w:pPr>
        <w:rPr>
          <w:sz w:val="24"/>
          <w:szCs w:val="24"/>
        </w:rPr>
      </w:pPr>
    </w:p>
    <w:p w:rsidR="00407B21" w:rsidRPr="00DE1CFB" w:rsidRDefault="00101914">
      <w:pPr>
        <w:rPr>
          <w:b/>
          <w:sz w:val="24"/>
          <w:szCs w:val="24"/>
        </w:rPr>
      </w:pPr>
      <w:r>
        <w:rPr>
          <w:sz w:val="24"/>
          <w:szCs w:val="24"/>
        </w:rPr>
        <w:t>16.45 uur</w:t>
      </w:r>
      <w:r>
        <w:rPr>
          <w:sz w:val="24"/>
          <w:szCs w:val="24"/>
        </w:rPr>
        <w:tab/>
      </w:r>
      <w:r w:rsidRPr="00DE1CFB">
        <w:rPr>
          <w:b/>
          <w:sz w:val="24"/>
          <w:szCs w:val="24"/>
        </w:rPr>
        <w:t xml:space="preserve">Afronding </w:t>
      </w:r>
    </w:p>
    <w:p w:rsidR="00101914" w:rsidRDefault="00101914">
      <w:pPr>
        <w:rPr>
          <w:sz w:val="24"/>
          <w:szCs w:val="24"/>
        </w:rPr>
      </w:pPr>
    </w:p>
    <w:p w:rsidR="00101914" w:rsidRPr="00DE1CFB" w:rsidRDefault="00101914">
      <w:pPr>
        <w:rPr>
          <w:b/>
          <w:sz w:val="24"/>
          <w:szCs w:val="24"/>
        </w:rPr>
      </w:pPr>
      <w:r>
        <w:rPr>
          <w:sz w:val="24"/>
          <w:szCs w:val="24"/>
        </w:rPr>
        <w:t>17.00 uur</w:t>
      </w:r>
      <w:r>
        <w:rPr>
          <w:sz w:val="24"/>
          <w:szCs w:val="24"/>
        </w:rPr>
        <w:tab/>
      </w:r>
      <w:r w:rsidRPr="00DE1CFB">
        <w:rPr>
          <w:b/>
          <w:sz w:val="24"/>
          <w:szCs w:val="24"/>
        </w:rPr>
        <w:t>Einde en borrel</w:t>
      </w:r>
    </w:p>
    <w:sectPr w:rsidR="00101914" w:rsidRPr="00DE1CFB" w:rsidSect="00717E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142E3"/>
    <w:rsid w:val="000A0FFE"/>
    <w:rsid w:val="00101914"/>
    <w:rsid w:val="00167EC8"/>
    <w:rsid w:val="002727E7"/>
    <w:rsid w:val="00326026"/>
    <w:rsid w:val="00372430"/>
    <w:rsid w:val="00407B21"/>
    <w:rsid w:val="005523C0"/>
    <w:rsid w:val="005602FB"/>
    <w:rsid w:val="006C258E"/>
    <w:rsid w:val="00717E9B"/>
    <w:rsid w:val="00822C8B"/>
    <w:rsid w:val="009304EA"/>
    <w:rsid w:val="00AF6714"/>
    <w:rsid w:val="00B44496"/>
    <w:rsid w:val="00C142E3"/>
    <w:rsid w:val="00C74F0D"/>
    <w:rsid w:val="00CF33DD"/>
    <w:rsid w:val="00DE1CFB"/>
    <w:rsid w:val="00F7057D"/>
    <w:rsid w:val="00F85D2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42E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27E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2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42E3"/>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727E7"/>
    <w:rPr>
      <w:rFonts w:ascii="Tahoma" w:hAnsi="Tahoma" w:cs="Tahoma"/>
      <w:sz w:val="16"/>
      <w:szCs w:val="16"/>
    </w:rPr>
  </w:style>
  <w:style w:type="character" w:customStyle="1" w:styleId="BallontekstChar">
    <w:name w:val="Ballontekst Char"/>
    <w:basedOn w:val="Standaardalinea-lettertype"/>
    <w:link w:val="Ballontekst"/>
    <w:uiPriority w:val="99"/>
    <w:semiHidden/>
    <w:rsid w:val="002727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2696391">
      <w:bodyDiv w:val="1"/>
      <w:marLeft w:val="0"/>
      <w:marRight w:val="0"/>
      <w:marTop w:val="0"/>
      <w:marBottom w:val="0"/>
      <w:divBdr>
        <w:top w:val="none" w:sz="0" w:space="0" w:color="auto"/>
        <w:left w:val="none" w:sz="0" w:space="0" w:color="auto"/>
        <w:bottom w:val="none" w:sz="0" w:space="0" w:color="auto"/>
        <w:right w:val="none" w:sz="0" w:space="0" w:color="auto"/>
      </w:divBdr>
    </w:div>
    <w:div w:id="17819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Zorggroep Almere</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Boomsma</dc:creator>
  <cp:lastModifiedBy>evandriel</cp:lastModifiedBy>
  <cp:revision>2</cp:revision>
  <dcterms:created xsi:type="dcterms:W3CDTF">2017-05-24T09:05:00Z</dcterms:created>
  <dcterms:modified xsi:type="dcterms:W3CDTF">2017-05-24T09:05:00Z</dcterms:modified>
</cp:coreProperties>
</file>